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Mission of Franklin School is to provide a safe, nurturing, inspiring, and engaging environment through diverse learning experiences. Students are empowered to become creative, self-confident thinkers, problem solvers, communicators, and collaborators who embrace life-long learning and become compassionate contributors to global society.</w:t>
      </w:r>
    </w:p>
    <w:p w:rsidR="00000000" w:rsidDel="00000000" w:rsidP="00000000" w:rsidRDefault="00000000" w:rsidRPr="00000000" w14:paraId="00000003">
      <w:pPr>
        <w:pStyle w:val="Title"/>
        <w:ind w:left="0" w:firstLine="0"/>
        <w:rPr>
          <w:i w:val="0"/>
        </w:rPr>
      </w:pPr>
      <w:r w:rsidDel="00000000" w:rsidR="00000000" w:rsidRPr="00000000">
        <w:rPr>
          <w:i w:val="0"/>
          <w:rtl w:val="0"/>
        </w:rPr>
        <w:t xml:space="preserve">This meeting will be in person and via Google Meet</w:t>
      </w:r>
    </w:p>
    <w:p w:rsidR="00000000" w:rsidDel="00000000" w:rsidP="00000000" w:rsidRDefault="00000000" w:rsidRPr="00000000" w14:paraId="00000004">
      <w:pPr>
        <w:widowControl w:val="1"/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</w:t>
      </w:r>
    </w:p>
    <w:p w:rsidR="00000000" w:rsidDel="00000000" w:rsidP="00000000" w:rsidRDefault="00000000" w:rsidRPr="00000000" w14:paraId="00000005">
      <w:pPr>
        <w:widowControl w:val="1"/>
        <w:shd w:fill="ffffff" w:val="clear"/>
        <w:rPr>
          <w:sz w:val="24"/>
          <w:szCs w:val="24"/>
        </w:rPr>
      </w:pPr>
      <w:hyperlink r:id="rId7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meet.google.com/scz-ccke-mvv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Numbers</w:t>
      </w:r>
    </w:p>
    <w:p w:rsidR="00000000" w:rsidDel="00000000" w:rsidP="00000000" w:rsidRDefault="00000000" w:rsidRPr="00000000" w14:paraId="00000007">
      <w:pPr>
        <w:widowControl w:val="1"/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(US‬)</w:t>
      </w:r>
      <w:hyperlink r:id="rId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+1 520-815-1280‬</w:t>
        </w:r>
      </w:hyperlink>
      <w:hyperlink r:id="rId9">
        <w:r w:rsidDel="00000000" w:rsidR="00000000" w:rsidRPr="00000000">
          <w:rPr>
            <w:sz w:val="24"/>
            <w:szCs w:val="24"/>
            <w:rtl w:val="0"/>
          </w:rPr>
          <w:t xml:space="preserve">‬‬‬</w:t>
        </w:r>
      </w:hyperlink>
      <w:r w:rsidDel="00000000" w:rsidR="00000000" w:rsidRPr="00000000">
        <w:rPr>
          <w:sz w:val="24"/>
          <w:szCs w:val="24"/>
          <w:rtl w:val="0"/>
        </w:rPr>
        <w:t xml:space="preserve">‬‬‬</w:t>
      </w:r>
    </w:p>
    <w:p w:rsidR="00000000" w:rsidDel="00000000" w:rsidP="00000000" w:rsidRDefault="00000000" w:rsidRPr="00000000" w14:paraId="00000008">
      <w:pPr>
        <w:widowControl w:val="1"/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PIN: 569 877 961#‬‬‬‬</w:t>
      </w:r>
    </w:p>
    <w:p w:rsidR="00000000" w:rsidDel="00000000" w:rsidP="00000000" w:rsidRDefault="00000000" w:rsidRPr="00000000" w14:paraId="00000009">
      <w:pPr>
        <w:widowControl w:val="1"/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Executive Session at end of meeting—Legal Updates and Personnel</w:t>
      </w:r>
    </w:p>
    <w:p w:rsidR="00000000" w:rsidDel="00000000" w:rsidP="00000000" w:rsidRDefault="00000000" w:rsidRPr="00000000" w14:paraId="0000000B">
      <w:pPr>
        <w:spacing w:before="33" w:lineRule="auto"/>
        <w:rPr>
          <w:b w:val="1"/>
          <w:color w:val="1154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spacing w:after="120" w:lineRule="auto"/>
        <w:ind w:left="540" w:right="-900" w:hanging="5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spacing w:after="120" w:lineRule="auto"/>
        <w:ind w:left="540" w:right="-900" w:hanging="5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Recognition of Visitors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spacing w:after="120" w:lineRule="auto"/>
        <w:ind w:left="540" w:right="-900" w:hanging="5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Additions to Agenda by Board Members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spacing w:after="120" w:lineRule="auto"/>
        <w:ind w:left="540" w:right="-900" w:hanging="5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Minutes:  August 5, 2025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spacing w:after="120" w:lineRule="auto"/>
        <w:ind w:left="540" w:right="-900" w:hanging="5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9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 </w:t>
        <w:tab/>
        <w:t xml:space="preserve">Correspondence</w:t>
      </w:r>
    </w:p>
    <w:p w:rsidR="00000000" w:rsidDel="00000000" w:rsidP="00000000" w:rsidRDefault="00000000" w:rsidRPr="00000000" w14:paraId="00000012">
      <w:pPr>
        <w:tabs>
          <w:tab w:val="left" w:leader="none" w:pos="720"/>
        </w:tabs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 </w:t>
        <w:tab/>
        <w:t xml:space="preserve">Administration and Committee Report Requiring Board Action</w:t>
      </w:r>
    </w:p>
    <w:p w:rsidR="00000000" w:rsidDel="00000000" w:rsidP="00000000" w:rsidRDefault="00000000" w:rsidRPr="00000000" w14:paraId="00000013">
      <w:pPr>
        <w:spacing w:after="120" w:lineRule="auto"/>
        <w:ind w:right="135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8.</w:t>
        <w:tab/>
        <w:t xml:space="preserve">Superintendent Report</w:t>
        <w:tab/>
      </w:r>
    </w:p>
    <w:p w:rsidR="00000000" w:rsidDel="00000000" w:rsidP="00000000" w:rsidRDefault="00000000" w:rsidRPr="00000000" w14:paraId="00000014">
      <w:pPr>
        <w:tabs>
          <w:tab w:val="left" w:leader="none" w:pos="819"/>
        </w:tabs>
        <w:spacing w:after="12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19"/>
        </w:tabs>
        <w:spacing w:after="12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9.1</w:t>
        <w:tab/>
        <w:t xml:space="preserve">Election of Co- Chair</w:t>
      </w:r>
    </w:p>
    <w:p w:rsidR="00000000" w:rsidDel="00000000" w:rsidP="00000000" w:rsidRDefault="00000000" w:rsidRPr="00000000" w14:paraId="00000016">
      <w:pPr>
        <w:tabs>
          <w:tab w:val="left" w:leader="none" w:pos="819"/>
        </w:tabs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</w:t>
        <w:tab/>
        <w:t xml:space="preserve">Committee Reports</w:t>
      </w:r>
    </w:p>
    <w:p w:rsidR="00000000" w:rsidDel="00000000" w:rsidP="00000000" w:rsidRDefault="00000000" w:rsidRPr="00000000" w14:paraId="00000017">
      <w:pPr>
        <w:tabs>
          <w:tab w:val="left" w:leader="none" w:pos="715"/>
        </w:tabs>
        <w:spacing w:after="120" w:lineRule="auto"/>
        <w:ind w:firstLine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10.1</w:t>
        <w:tab/>
        <w:t xml:space="preserve">Chairman </w:t>
      </w:r>
    </w:p>
    <w:p w:rsidR="00000000" w:rsidDel="00000000" w:rsidP="00000000" w:rsidRDefault="00000000" w:rsidRPr="00000000" w14:paraId="00000018">
      <w:pPr>
        <w:tabs>
          <w:tab w:val="left" w:leader="none" w:pos="715"/>
        </w:tabs>
        <w:spacing w:after="120" w:lineRule="auto"/>
        <w:ind w:firstLine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10.2    Relations and Information</w:t>
      </w:r>
    </w:p>
    <w:p w:rsidR="00000000" w:rsidDel="00000000" w:rsidP="00000000" w:rsidRDefault="00000000" w:rsidRPr="00000000" w14:paraId="00000019">
      <w:pPr>
        <w:tabs>
          <w:tab w:val="left" w:leader="none" w:pos="715"/>
        </w:tabs>
        <w:spacing w:after="120" w:lineRule="auto"/>
        <w:ind w:firstLine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10.3    Policy - School Climate Policy discussion, possible action</w:t>
      </w:r>
    </w:p>
    <w:p w:rsidR="00000000" w:rsidDel="00000000" w:rsidP="00000000" w:rsidRDefault="00000000" w:rsidRPr="00000000" w14:paraId="0000001A">
      <w:pPr>
        <w:tabs>
          <w:tab w:val="left" w:leader="none" w:pos="715"/>
        </w:tabs>
        <w:spacing w:after="120" w:lineRule="auto"/>
        <w:ind w:firstLine="360"/>
        <w:rPr>
          <w:sz w:val="24"/>
          <w:szCs w:val="24"/>
        </w:rPr>
      </w:pPr>
      <w:bookmarkStart w:colFirst="0" w:colLast="0" w:name="_heading=h.5lllu4ihuqgj" w:id="1"/>
      <w:bookmarkEnd w:id="1"/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Policy 1330 Community Relations: School Use Policy discussion, possible action </w:t>
      </w:r>
    </w:p>
    <w:p w:rsidR="00000000" w:rsidDel="00000000" w:rsidP="00000000" w:rsidRDefault="00000000" w:rsidRPr="00000000" w14:paraId="0000001B">
      <w:pPr>
        <w:tabs>
          <w:tab w:val="left" w:leader="none" w:pos="715"/>
        </w:tabs>
        <w:spacing w:after="120" w:lineRule="auto"/>
        <w:ind w:firstLine="36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10.4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Finance –FY26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19"/>
        </w:tabs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</w:t>
        <w:tab/>
        <w:t xml:space="preserve">Informational Inquiries by Board Members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9"/>
        </w:tabs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</w:t>
        <w:tab/>
        <w:t xml:space="preserve">Informational Inquiries by Staff and Public </w:t>
      </w:r>
    </w:p>
    <w:p w:rsidR="00000000" w:rsidDel="00000000" w:rsidP="00000000" w:rsidRDefault="00000000" w:rsidRPr="00000000" w14:paraId="0000001E">
      <w:pPr>
        <w:widowControl w:val="1"/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        Executive Session—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Legal Updates and Personnel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9"/>
        </w:tabs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Next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Scheduled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Meeting Date: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October 2,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120" w:lineRule="auto"/>
        <w:ind w:right="-9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   </w:t>
        <w:tab/>
        <w:t xml:space="preserve">  Adjournment</w:t>
      </w:r>
    </w:p>
    <w:sectPr>
      <w:headerReference r:id="rId10" w:type="default"/>
      <w:pgSz w:h="15840" w:w="12240" w:orient="portrait"/>
      <w:pgMar w:bottom="280" w:top="2140" w:left="990" w:right="600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before="10" w:line="246" w:lineRule="auto"/>
      <w:ind w:left="21" w:right="19" w:firstLine="126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FRANKLIN BOARD OF EDUCATION </w:t>
    </w:r>
  </w:p>
  <w:p w:rsidR="00000000" w:rsidDel="00000000" w:rsidP="00000000" w:rsidRDefault="00000000" w:rsidRPr="00000000" w14:paraId="00000022">
    <w:pPr>
      <w:spacing w:before="10" w:line="246" w:lineRule="auto"/>
      <w:ind w:left="21" w:right="19" w:firstLine="126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MEETING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AGENDA</w:t>
    </w:r>
  </w:p>
  <w:p w:rsidR="00000000" w:rsidDel="00000000" w:rsidP="00000000" w:rsidRDefault="00000000" w:rsidRPr="00000000" w14:paraId="00000023">
    <w:pPr>
      <w:spacing w:before="1" w:lineRule="auto"/>
      <w:ind w:left="20" w:right="20" w:firstLine="12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DATE: 9/4/25</w:t>
    </w:r>
  </w:p>
  <w:p w:rsidR="00000000" w:rsidDel="00000000" w:rsidP="00000000" w:rsidRDefault="00000000" w:rsidRPr="00000000" w14:paraId="00000024">
    <w:pPr>
      <w:spacing w:before="1" w:lineRule="auto"/>
      <w:ind w:left="20" w:right="20" w:firstLine="12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before="9" w:line="246" w:lineRule="auto"/>
      <w:ind w:left="21" w:right="20" w:firstLine="126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Franklin Elementary School Library or via Google Meet</w:t>
    </w:r>
  </w:p>
  <w:p w:rsidR="00000000" w:rsidDel="00000000" w:rsidP="00000000" w:rsidRDefault="00000000" w:rsidRPr="00000000" w14:paraId="00000026">
    <w:pPr>
      <w:spacing w:before="9" w:line="246" w:lineRule="auto"/>
      <w:ind w:left="21" w:right="20" w:firstLine="126"/>
      <w:jc w:val="center"/>
      <w:rPr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7:00pm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0" w:hanging="540"/>
      </w:pPr>
      <w:rPr>
        <w:u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7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3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9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70" w:lineRule="auto"/>
      <w:ind w:left="100"/>
    </w:pPr>
    <w:rPr>
      <w:b w:val="1"/>
      <w:i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B087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0873"/>
  </w:style>
  <w:style w:type="paragraph" w:styleId="Footer">
    <w:name w:val="footer"/>
    <w:basedOn w:val="Normal"/>
    <w:link w:val="FooterChar"/>
    <w:uiPriority w:val="99"/>
    <w:unhideWhenUsed w:val="1"/>
    <w:rsid w:val="002B087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0873"/>
  </w:style>
  <w:style w:type="paragraph" w:styleId="ListParagraph">
    <w:name w:val="List Paragraph"/>
    <w:basedOn w:val="Normal"/>
    <w:uiPriority w:val="34"/>
    <w:qFormat w:val="1"/>
    <w:rsid w:val="002B087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tel:+1-520-815-128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scz-ccke-mvv?hs=122&amp;authuser=0" TargetMode="External"/><Relationship Id="rId8" Type="http://schemas.openxmlformats.org/officeDocument/2006/relationships/hyperlink" Target="tel:+1-520-815-1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laKzdftkdbsLrZfG4M4tYBWiQ==">CgMxLjAyCGguZ2pkZ3hzMg5oLjVsbGx1NGlodXFnajgAciExSjFDZC1CSzhLaG1pcG16NTZ5ejEtc2xxNXlQVC1RajM=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2025-07-31T17:57:00Z</dcterms:created>
  <dc:creator>Claudia Muttart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m110 Google Docs Renderer</vt:lpwstr>
  </property>
</Properties>
</file>