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D11A" w14:textId="512D361F" w:rsidR="00FA791F" w:rsidRPr="00FA791F" w:rsidRDefault="00FA791F" w:rsidP="00FA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  <w:bookmarkStart w:id="0" w:name="_GoBack"/>
      <w:bookmarkEnd w:id="0"/>
    </w:p>
    <w:p w14:paraId="3F78896D" w14:textId="68ADC231" w:rsidR="00B424B5" w:rsidRPr="00123F7A" w:rsidRDefault="00B424B5" w:rsidP="00B42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123F7A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Board of Selectmen</w:t>
      </w:r>
    </w:p>
    <w:p w14:paraId="0E3D0141" w14:textId="77777777" w:rsidR="00B424B5" w:rsidRPr="00123F7A" w:rsidRDefault="00B424B5" w:rsidP="00B4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r w:rsidRPr="00123F7A"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  <w:t>Franklin Town Hall</w:t>
      </w:r>
    </w:p>
    <w:p w14:paraId="5565C83E" w14:textId="77777777" w:rsidR="00B424B5" w:rsidRPr="00123F7A" w:rsidRDefault="00B424B5" w:rsidP="00B4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3CBFE41E" w14:textId="77777777" w:rsidR="00B424B5" w:rsidRPr="00123F7A" w:rsidRDefault="00B424B5" w:rsidP="00B424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123F7A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289F1476" w14:textId="77777777" w:rsidR="00B424B5" w:rsidRPr="00123F7A" w:rsidRDefault="00B424B5" w:rsidP="00B424B5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123F7A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79E0CA3B" w14:textId="77777777" w:rsidR="00B424B5" w:rsidRPr="00123F7A" w:rsidRDefault="00B424B5" w:rsidP="00B42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BB31B2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0B6E41AC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 Meeting</w:t>
      </w:r>
    </w:p>
    <w:p w14:paraId="1FDA2C51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February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14:paraId="0FE2E82F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Town Hall</w:t>
      </w:r>
    </w:p>
    <w:p w14:paraId="0EF214DD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7:00 p.m. </w:t>
      </w:r>
    </w:p>
    <w:p w14:paraId="78172831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2B6DCBB3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E2C5B15" w14:textId="77777777" w:rsidR="00B424B5" w:rsidRPr="00123F7A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6AF1249" w14:textId="77777777" w:rsidR="00B424B5" w:rsidRPr="00747ACC" w:rsidRDefault="00B424B5" w:rsidP="00B424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55D7CAC" w14:textId="77777777" w:rsidR="00B424B5" w:rsidRPr="00747ACC" w:rsidRDefault="00B424B5" w:rsidP="00B424B5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Call to Order.</w:t>
      </w:r>
    </w:p>
    <w:p w14:paraId="5E849997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Recognition of Visitors:</w:t>
      </w:r>
    </w:p>
    <w:p w14:paraId="20051E28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Correspondence: </w:t>
      </w:r>
    </w:p>
    <w:p w14:paraId="7F62B85F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Additions to the Agenda:</w:t>
      </w:r>
    </w:p>
    <w:p w14:paraId="09481E89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Approval of Minutes:</w:t>
      </w:r>
    </w:p>
    <w:p w14:paraId="2EC8115D" w14:textId="77777777" w:rsidR="00B424B5" w:rsidRPr="00747ACC" w:rsidRDefault="00B424B5" w:rsidP="00B424B5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January 23, 2019</w:t>
      </w:r>
    </w:p>
    <w:p w14:paraId="4C4EDAFA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Review of Reports: </w:t>
      </w:r>
    </w:p>
    <w:p w14:paraId="08337986" w14:textId="77777777" w:rsidR="00B424B5" w:rsidRPr="00747ACC" w:rsidRDefault="00B424B5" w:rsidP="00B424B5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Department of Public Works</w:t>
      </w:r>
    </w:p>
    <w:p w14:paraId="39C9AED8" w14:textId="77777777" w:rsidR="00B424B5" w:rsidRPr="00747ACC" w:rsidRDefault="00B424B5" w:rsidP="00B424B5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Financial Reports</w:t>
      </w:r>
    </w:p>
    <w:p w14:paraId="094571E8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Old Business:</w:t>
      </w:r>
    </w:p>
    <w:p w14:paraId="482F982A" w14:textId="3B0944D7" w:rsidR="00B424B5" w:rsidRDefault="00B424B5" w:rsidP="00B424B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Discussion on 2019-2020 Budget</w:t>
      </w:r>
    </w:p>
    <w:p w14:paraId="6DA2C0C6" w14:textId="16A56D71" w:rsidR="0079459D" w:rsidRPr="00747ACC" w:rsidRDefault="0079459D" w:rsidP="00B424B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Ayers Road</w:t>
      </w:r>
    </w:p>
    <w:p w14:paraId="64ED56A7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New Business: </w:t>
      </w:r>
    </w:p>
    <w:p w14:paraId="3EA8C574" w14:textId="08D82AA5" w:rsidR="006E307B" w:rsidRPr="00747ACC" w:rsidRDefault="008D7AB9" w:rsidP="006E30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Approval of MOA State Homeland Security Gran</w:t>
      </w:r>
      <w:r w:rsidR="0079459D">
        <w:rPr>
          <w:rFonts w:ascii="Arial" w:hAnsi="Arial" w:cs="Arial"/>
          <w:sz w:val="24"/>
          <w:szCs w:val="24"/>
        </w:rPr>
        <w:t>t</w:t>
      </w:r>
    </w:p>
    <w:p w14:paraId="3BAEAC43" w14:textId="77777777" w:rsidR="006E307B" w:rsidRPr="00747ACC" w:rsidRDefault="008D7AB9" w:rsidP="006E30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Discussion/Approval of M-42 Duster Loan</w:t>
      </w:r>
    </w:p>
    <w:p w14:paraId="43145238" w14:textId="0B4F4E5F" w:rsidR="008D7AB9" w:rsidRPr="00747ACC" w:rsidRDefault="008D7AB9" w:rsidP="006E30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Franklin Hills Easement Approval</w:t>
      </w:r>
    </w:p>
    <w:p w14:paraId="7C7E5A5D" w14:textId="2CB404D9" w:rsidR="006E307B" w:rsidRPr="00747ACC" w:rsidRDefault="006E307B" w:rsidP="006E30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Appointment to IWWC</w:t>
      </w:r>
    </w:p>
    <w:p w14:paraId="112ACC88" w14:textId="2FB972CB" w:rsidR="006E307B" w:rsidRPr="00747ACC" w:rsidRDefault="006E307B" w:rsidP="006E30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Discussion and </w:t>
      </w:r>
      <w:r w:rsidR="0079459D">
        <w:rPr>
          <w:rFonts w:ascii="Arial" w:eastAsia="Times New Roman" w:hAnsi="Arial" w:cs="Arial"/>
          <w:sz w:val="24"/>
          <w:szCs w:val="24"/>
        </w:rPr>
        <w:t>A</w:t>
      </w:r>
      <w:r w:rsidRPr="00747ACC">
        <w:rPr>
          <w:rFonts w:ascii="Arial" w:eastAsia="Times New Roman" w:hAnsi="Arial" w:cs="Arial"/>
          <w:sz w:val="24"/>
          <w:szCs w:val="24"/>
        </w:rPr>
        <w:t xml:space="preserve">pproval of </w:t>
      </w:r>
      <w:r w:rsidR="0079459D">
        <w:rPr>
          <w:rFonts w:ascii="Arial" w:eastAsia="Times New Roman" w:hAnsi="Arial" w:cs="Arial"/>
          <w:sz w:val="24"/>
          <w:szCs w:val="24"/>
        </w:rPr>
        <w:t>R</w:t>
      </w:r>
      <w:r w:rsidRPr="00747ACC">
        <w:rPr>
          <w:rFonts w:ascii="Arial" w:eastAsia="Times New Roman" w:hAnsi="Arial" w:cs="Arial"/>
          <w:sz w:val="24"/>
          <w:szCs w:val="24"/>
        </w:rPr>
        <w:t xml:space="preserve">etaining </w:t>
      </w:r>
      <w:r w:rsidR="0079459D">
        <w:rPr>
          <w:rFonts w:ascii="Arial" w:eastAsia="Times New Roman" w:hAnsi="Arial" w:cs="Arial"/>
          <w:sz w:val="24"/>
          <w:szCs w:val="24"/>
        </w:rPr>
        <w:t>W</w:t>
      </w:r>
      <w:r w:rsidRPr="00747ACC">
        <w:rPr>
          <w:rFonts w:ascii="Arial" w:eastAsia="Times New Roman" w:hAnsi="Arial" w:cs="Arial"/>
          <w:sz w:val="24"/>
          <w:szCs w:val="24"/>
        </w:rPr>
        <w:t xml:space="preserve">all </w:t>
      </w:r>
      <w:r w:rsidR="0079459D">
        <w:rPr>
          <w:rFonts w:ascii="Arial" w:eastAsia="Times New Roman" w:hAnsi="Arial" w:cs="Arial"/>
          <w:sz w:val="24"/>
          <w:szCs w:val="24"/>
        </w:rPr>
        <w:t>Lower P</w:t>
      </w:r>
      <w:r w:rsidRPr="00747ACC">
        <w:rPr>
          <w:rFonts w:ascii="Arial" w:eastAsia="Times New Roman" w:hAnsi="Arial" w:cs="Arial"/>
          <w:sz w:val="24"/>
          <w:szCs w:val="24"/>
        </w:rPr>
        <w:t xml:space="preserve">arking </w:t>
      </w:r>
      <w:r w:rsidR="0079459D">
        <w:rPr>
          <w:rFonts w:ascii="Arial" w:eastAsia="Times New Roman" w:hAnsi="Arial" w:cs="Arial"/>
          <w:sz w:val="24"/>
          <w:szCs w:val="24"/>
        </w:rPr>
        <w:t>L</w:t>
      </w:r>
      <w:r w:rsidRPr="00747ACC">
        <w:rPr>
          <w:rFonts w:ascii="Arial" w:eastAsia="Times New Roman" w:hAnsi="Arial" w:cs="Arial"/>
          <w:sz w:val="24"/>
          <w:szCs w:val="24"/>
        </w:rPr>
        <w:t>ot</w:t>
      </w:r>
    </w:p>
    <w:p w14:paraId="38ED87E8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0B83A3A8" w14:textId="2BF475AE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Announcement of Next Meeting</w:t>
      </w:r>
      <w:r w:rsidR="0079459D">
        <w:rPr>
          <w:rFonts w:ascii="Arial" w:eastAsia="Times New Roman" w:hAnsi="Arial" w:cs="Arial"/>
          <w:sz w:val="24"/>
          <w:szCs w:val="24"/>
        </w:rPr>
        <w:t>:</w:t>
      </w:r>
    </w:p>
    <w:p w14:paraId="542A13C2" w14:textId="77777777" w:rsidR="00B424B5" w:rsidRPr="00747ACC" w:rsidRDefault="00B424B5" w:rsidP="00B424B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Adjournment.</w:t>
      </w:r>
    </w:p>
    <w:p w14:paraId="6D44EE5D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94D6A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9B9714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FF9D40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4088EC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D1BC6B" w14:textId="77777777" w:rsidR="00B424B5" w:rsidRPr="00747ACC" w:rsidRDefault="00B424B5" w:rsidP="00B4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64A49" w14:textId="77777777" w:rsidR="00B424B5" w:rsidRPr="00747ACC" w:rsidRDefault="00B424B5" w:rsidP="00B424B5">
      <w:pPr>
        <w:rPr>
          <w:rFonts w:ascii="Arial" w:hAnsi="Arial" w:cs="Arial"/>
          <w:sz w:val="24"/>
          <w:szCs w:val="24"/>
        </w:rPr>
      </w:pPr>
      <w:bookmarkStart w:id="1" w:name="_Hlk1480276"/>
    </w:p>
    <w:p w14:paraId="50CC9E32" w14:textId="77777777" w:rsidR="00B424B5" w:rsidRPr="00747ACC" w:rsidRDefault="00B424B5" w:rsidP="00B424B5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5CFB8D3E" w14:textId="7EFF8EEA" w:rsidR="00463CE3" w:rsidRPr="00F0269B" w:rsidRDefault="00B424B5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  <w:bookmarkEnd w:id="1"/>
    </w:p>
    <w:sectPr w:rsidR="00463CE3" w:rsidRPr="00F0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4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70C15"/>
    <w:multiLevelType w:val="hybridMultilevel"/>
    <w:tmpl w:val="893EB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B5"/>
    <w:rsid w:val="00327F90"/>
    <w:rsid w:val="00463CE3"/>
    <w:rsid w:val="006E307B"/>
    <w:rsid w:val="00747ACC"/>
    <w:rsid w:val="0079459D"/>
    <w:rsid w:val="008D7AB9"/>
    <w:rsid w:val="00975812"/>
    <w:rsid w:val="00B424B5"/>
    <w:rsid w:val="00B50387"/>
    <w:rsid w:val="00F0269B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65FB75"/>
  <w15:chartTrackingRefBased/>
  <w15:docId w15:val="{F170FDEC-64B9-4C5E-A745-F2283BF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7</cp:revision>
  <cp:lastPrinted>2019-02-19T23:31:00Z</cp:lastPrinted>
  <dcterms:created xsi:type="dcterms:W3CDTF">2019-02-19T19:26:00Z</dcterms:created>
  <dcterms:modified xsi:type="dcterms:W3CDTF">2019-02-19T23:31:00Z</dcterms:modified>
</cp:coreProperties>
</file>